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09" w:rsidRPr="00035709" w:rsidRDefault="00035709" w:rsidP="00035709">
      <w:pPr>
        <w:widowControl/>
        <w:spacing w:before="360" w:after="192"/>
        <w:jc w:val="left"/>
        <w:textAlignment w:val="baseline"/>
        <w:outlineLvl w:val="1"/>
        <w:rPr>
          <w:rFonts w:ascii="ＭＳ Ｐゴシック" w:eastAsia="ＭＳ Ｐゴシック" w:hAnsi="ＭＳ Ｐゴシック" w:cs="ＭＳ Ｐゴシック"/>
          <w:b/>
          <w:bCs/>
          <w:kern w:val="0"/>
          <w:sz w:val="24"/>
          <w:szCs w:val="24"/>
        </w:rPr>
      </w:pPr>
      <w:r w:rsidRPr="00035709">
        <w:rPr>
          <w:rFonts w:ascii="ＭＳ Ｐゴシック" w:eastAsia="ＭＳ Ｐゴシック" w:hAnsi="ＭＳ Ｐゴシック" w:cs="ＭＳ Ｐゴシック"/>
          <w:b/>
          <w:bCs/>
          <w:kern w:val="0"/>
          <w:sz w:val="24"/>
          <w:szCs w:val="24"/>
        </w:rPr>
        <w:t>平成</w:t>
      </w:r>
      <w:r w:rsidR="007B0D43">
        <w:rPr>
          <w:rFonts w:ascii="ＭＳ Ｐゴシック" w:eastAsia="ＭＳ Ｐゴシック" w:hAnsi="ＭＳ Ｐゴシック" w:cs="ＭＳ Ｐゴシック" w:hint="eastAsia"/>
          <w:b/>
          <w:bCs/>
          <w:kern w:val="0"/>
          <w:sz w:val="24"/>
          <w:szCs w:val="24"/>
        </w:rPr>
        <w:t>30</w:t>
      </w:r>
      <w:r w:rsidRPr="00035709">
        <w:rPr>
          <w:rFonts w:ascii="ＭＳ Ｐゴシック" w:eastAsia="ＭＳ Ｐゴシック" w:hAnsi="ＭＳ Ｐゴシック" w:cs="ＭＳ Ｐゴシック"/>
          <w:b/>
          <w:bCs/>
          <w:kern w:val="0"/>
          <w:sz w:val="24"/>
          <w:szCs w:val="24"/>
        </w:rPr>
        <w:t>年度の扶桑町の調達方針</w:t>
      </w:r>
    </w:p>
    <w:p w:rsidR="00035709" w:rsidRP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r w:rsidRPr="00035709">
        <w:rPr>
          <w:rFonts w:ascii="ＭＳ Ｐゴシック" w:eastAsia="ＭＳ Ｐゴシック" w:hAnsi="ＭＳ Ｐゴシック" w:cs="ＭＳ Ｐゴシック"/>
          <w:kern w:val="0"/>
          <w:szCs w:val="21"/>
        </w:rPr>
        <w:t>（1）障害者就労施設等が供給できる物品等の特性を踏まえつつ、全庁的に障害者就労施設等からの物品等の調達の推進に努めます。</w:t>
      </w:r>
    </w:p>
    <w:p w:rsidR="00035709" w:rsidRP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r w:rsidRPr="00035709">
        <w:rPr>
          <w:rFonts w:ascii="ＭＳ Ｐゴシック" w:eastAsia="ＭＳ Ｐゴシック" w:hAnsi="ＭＳ Ｐゴシック" w:cs="ＭＳ Ｐゴシック"/>
          <w:kern w:val="0"/>
          <w:szCs w:val="21"/>
        </w:rPr>
        <w:t>（2）障害者就労施設等からの物品等の調達に際しては、随意契約を積極的に活用します。</w:t>
      </w:r>
    </w:p>
    <w:p w:rsid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r w:rsidRPr="00035709">
        <w:rPr>
          <w:rFonts w:ascii="ＭＳ Ｐゴシック" w:eastAsia="ＭＳ Ｐゴシック" w:hAnsi="ＭＳ Ｐゴシック" w:cs="ＭＳ Ｐゴシック"/>
          <w:kern w:val="0"/>
          <w:szCs w:val="21"/>
        </w:rPr>
        <w:t>（3）福祉児童課は、各部局が調達を円滑に進めることができるよう、障害者就労施設等の提供可能な物品等の情報を各部局に提供します。</w:t>
      </w:r>
    </w:p>
    <w:p w:rsidR="00FD486F" w:rsidRPr="00035709" w:rsidRDefault="00FD486F" w:rsidP="00035709">
      <w:pPr>
        <w:widowControl/>
        <w:spacing w:after="192"/>
        <w:jc w:val="left"/>
        <w:textAlignment w:val="baseline"/>
        <w:rPr>
          <w:rFonts w:ascii="ＭＳ Ｐゴシック" w:eastAsia="ＭＳ Ｐゴシック" w:hAnsi="ＭＳ Ｐゴシック" w:cs="ＭＳ Ｐゴシック"/>
          <w:kern w:val="0"/>
          <w:szCs w:val="21"/>
        </w:rPr>
      </w:pPr>
    </w:p>
    <w:p w:rsidR="00035709" w:rsidRPr="00035709" w:rsidRDefault="00035709" w:rsidP="00035709">
      <w:pPr>
        <w:widowControl/>
        <w:spacing w:before="360" w:after="192"/>
        <w:jc w:val="left"/>
        <w:textAlignment w:val="baseline"/>
        <w:outlineLvl w:val="1"/>
        <w:rPr>
          <w:rFonts w:ascii="ＭＳ Ｐゴシック" w:eastAsia="ＭＳ Ｐゴシック" w:hAnsi="ＭＳ Ｐゴシック" w:cs="ＭＳ Ｐゴシック"/>
          <w:b/>
          <w:bCs/>
          <w:kern w:val="0"/>
          <w:sz w:val="24"/>
          <w:szCs w:val="24"/>
        </w:rPr>
      </w:pPr>
      <w:r w:rsidRPr="00035709">
        <w:rPr>
          <w:rFonts w:ascii="ＭＳ Ｐゴシック" w:eastAsia="ＭＳ Ｐゴシック" w:hAnsi="ＭＳ Ｐゴシック" w:cs="ＭＳ Ｐゴシック"/>
          <w:b/>
          <w:bCs/>
          <w:kern w:val="0"/>
          <w:sz w:val="24"/>
          <w:szCs w:val="24"/>
        </w:rPr>
        <w:t>平成</w:t>
      </w:r>
      <w:r w:rsidR="007B0D43">
        <w:rPr>
          <w:rFonts w:ascii="ＭＳ Ｐゴシック" w:eastAsia="ＭＳ Ｐゴシック" w:hAnsi="ＭＳ Ｐゴシック" w:cs="ＭＳ Ｐゴシック" w:hint="eastAsia"/>
          <w:b/>
          <w:bCs/>
          <w:kern w:val="0"/>
          <w:sz w:val="24"/>
          <w:szCs w:val="24"/>
        </w:rPr>
        <w:t>30</w:t>
      </w:r>
      <w:r w:rsidRPr="00035709">
        <w:rPr>
          <w:rFonts w:ascii="ＭＳ Ｐゴシック" w:eastAsia="ＭＳ Ｐゴシック" w:hAnsi="ＭＳ Ｐゴシック" w:cs="ＭＳ Ｐゴシック"/>
          <w:b/>
          <w:bCs/>
          <w:kern w:val="0"/>
          <w:sz w:val="24"/>
          <w:szCs w:val="24"/>
        </w:rPr>
        <w:t>年度の扶桑町の目標</w:t>
      </w:r>
    </w:p>
    <w:p w:rsid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r w:rsidRPr="00035709">
        <w:rPr>
          <w:rFonts w:ascii="ＭＳ Ｐゴシック" w:eastAsia="ＭＳ Ｐゴシック" w:hAnsi="ＭＳ Ｐゴシック" w:cs="ＭＳ Ｐゴシック"/>
          <w:kern w:val="0"/>
          <w:szCs w:val="21"/>
        </w:rPr>
        <w:t>平成</w:t>
      </w:r>
      <w:r w:rsidR="007B0D43">
        <w:rPr>
          <w:rFonts w:ascii="ＭＳ Ｐゴシック" w:eastAsia="ＭＳ Ｐゴシック" w:hAnsi="ＭＳ Ｐゴシック" w:cs="ＭＳ Ｐゴシック" w:hint="eastAsia"/>
          <w:kern w:val="0"/>
          <w:szCs w:val="21"/>
        </w:rPr>
        <w:t>30</w:t>
      </w:r>
      <w:r w:rsidRPr="00035709">
        <w:rPr>
          <w:rFonts w:ascii="ＭＳ Ｐゴシック" w:eastAsia="ＭＳ Ｐゴシック" w:hAnsi="ＭＳ Ｐゴシック" w:cs="ＭＳ Ｐゴシック"/>
          <w:kern w:val="0"/>
          <w:szCs w:val="21"/>
        </w:rPr>
        <w:t>年度の扶桑町の目標契約案件数は、「物品」で2案件、418千円を目標金額とします。</w:t>
      </w:r>
    </w:p>
    <w:p w:rsidR="00035709" w:rsidRDefault="00035709" w:rsidP="00035709">
      <w:pPr>
        <w:widowControl/>
        <w:spacing w:after="192"/>
        <w:jc w:val="left"/>
        <w:textAlignment w:val="baseline"/>
        <w:rPr>
          <w:rFonts w:ascii="ＭＳ Ｐゴシック" w:eastAsia="ＭＳ Ｐゴシック" w:hAnsi="ＭＳ Ｐゴシック" w:cs="ＭＳ Ｐゴシック"/>
          <w:kern w:val="0"/>
          <w:szCs w:val="21"/>
        </w:rPr>
      </w:pPr>
    </w:p>
    <w:p w:rsidR="00E41030" w:rsidRPr="0099075C" w:rsidRDefault="00E41030" w:rsidP="00E41030">
      <w:pPr>
        <w:widowControl/>
        <w:spacing w:after="192"/>
        <w:jc w:val="left"/>
        <w:textAlignment w:val="baseline"/>
        <w:rPr>
          <w:rFonts w:ascii="ＭＳ Ｐゴシック" w:eastAsia="ＭＳ Ｐゴシック" w:hAnsi="ＭＳ Ｐゴシック" w:cs="ＭＳ Ｐゴシック"/>
          <w:b/>
          <w:kern w:val="0"/>
          <w:sz w:val="24"/>
          <w:szCs w:val="24"/>
        </w:rPr>
      </w:pPr>
      <w:r w:rsidRPr="0099075C">
        <w:rPr>
          <w:rFonts w:ascii="ＭＳ Ｐゴシック" w:eastAsia="ＭＳ Ｐゴシック" w:hAnsi="ＭＳ Ｐゴシック" w:cs="ＭＳ Ｐゴシック" w:hint="eastAsia"/>
          <w:b/>
          <w:kern w:val="0"/>
          <w:sz w:val="24"/>
          <w:szCs w:val="24"/>
        </w:rPr>
        <w:t>平成</w:t>
      </w:r>
      <w:r>
        <w:rPr>
          <w:rFonts w:ascii="ＭＳ Ｐゴシック" w:eastAsia="ＭＳ Ｐゴシック" w:hAnsi="ＭＳ Ｐゴシック" w:cs="ＭＳ Ｐゴシック" w:hint="eastAsia"/>
          <w:b/>
          <w:kern w:val="0"/>
          <w:sz w:val="24"/>
          <w:szCs w:val="24"/>
        </w:rPr>
        <w:t>30</w:t>
      </w:r>
      <w:r w:rsidRPr="0099075C">
        <w:rPr>
          <w:rFonts w:ascii="ＭＳ Ｐゴシック" w:eastAsia="ＭＳ Ｐゴシック" w:hAnsi="ＭＳ Ｐゴシック" w:cs="ＭＳ Ｐゴシック" w:hint="eastAsia"/>
          <w:b/>
          <w:kern w:val="0"/>
          <w:sz w:val="24"/>
          <w:szCs w:val="24"/>
        </w:rPr>
        <w:t>年度の扶桑町の実績</w:t>
      </w:r>
    </w:p>
    <w:p w:rsidR="00E41030" w:rsidRPr="00035709" w:rsidRDefault="00E41030" w:rsidP="00E41030">
      <w:pPr>
        <w:widowControl/>
        <w:spacing w:after="192"/>
        <w:jc w:val="left"/>
        <w:textAlignment w:val="baseline"/>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平成</w:t>
      </w:r>
      <w:r>
        <w:rPr>
          <w:rFonts w:ascii="ＭＳ Ｐゴシック" w:eastAsia="ＭＳ Ｐゴシック" w:hAnsi="ＭＳ Ｐゴシック" w:cs="ＭＳ Ｐゴシック" w:hint="eastAsia"/>
          <w:kern w:val="0"/>
          <w:szCs w:val="21"/>
        </w:rPr>
        <w:t>30</w:t>
      </w:r>
      <w:r>
        <w:rPr>
          <w:rFonts w:ascii="ＭＳ Ｐゴシック" w:eastAsia="ＭＳ Ｐゴシック" w:hAnsi="ＭＳ Ｐゴシック" w:cs="ＭＳ Ｐゴシック" w:hint="eastAsia"/>
          <w:kern w:val="0"/>
          <w:szCs w:val="21"/>
        </w:rPr>
        <w:t>年度の扶桑町の実績は「物品」で</w:t>
      </w:r>
      <w:r>
        <w:rPr>
          <w:rFonts w:ascii="ＭＳ Ｐゴシック" w:eastAsia="ＭＳ Ｐゴシック" w:hAnsi="ＭＳ Ｐゴシック" w:cs="ＭＳ Ｐゴシック" w:hint="eastAsia"/>
          <w:kern w:val="0"/>
          <w:szCs w:val="21"/>
        </w:rPr>
        <w:t>2</w:t>
      </w:r>
      <w:r>
        <w:rPr>
          <w:rFonts w:ascii="ＭＳ Ｐゴシック" w:eastAsia="ＭＳ Ｐゴシック" w:hAnsi="ＭＳ Ｐゴシック" w:cs="ＭＳ Ｐゴシック" w:hint="eastAsia"/>
          <w:kern w:val="0"/>
          <w:szCs w:val="21"/>
        </w:rPr>
        <w:t>案件、</w:t>
      </w:r>
      <w:r>
        <w:rPr>
          <w:rFonts w:ascii="ＭＳ Ｐゴシック" w:eastAsia="ＭＳ Ｐゴシック" w:hAnsi="ＭＳ Ｐゴシック" w:cs="ＭＳ Ｐゴシック" w:hint="eastAsia"/>
          <w:kern w:val="0"/>
          <w:szCs w:val="21"/>
        </w:rPr>
        <w:t>88千</w:t>
      </w:r>
      <w:r>
        <w:rPr>
          <w:rFonts w:ascii="ＭＳ Ｐゴシック" w:eastAsia="ＭＳ Ｐゴシック" w:hAnsi="ＭＳ Ｐゴシック" w:cs="ＭＳ Ｐゴシック" w:hint="eastAsia"/>
          <w:kern w:val="0"/>
          <w:szCs w:val="21"/>
        </w:rPr>
        <w:t>円でした。</w:t>
      </w:r>
    </w:p>
    <w:p w:rsidR="00E41030" w:rsidRDefault="00E41030" w:rsidP="00E41030">
      <w:bookmarkStart w:id="0" w:name="_GoBack"/>
      <w:bookmarkEnd w:id="0"/>
    </w:p>
    <w:p w:rsidR="005F2B1A" w:rsidRPr="00E41030" w:rsidRDefault="005F2B1A"/>
    <w:sectPr w:rsidR="005F2B1A" w:rsidRPr="00E410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692" w:rsidRDefault="00911692" w:rsidP="003B0D7F">
      <w:r>
        <w:separator/>
      </w:r>
    </w:p>
  </w:endnote>
  <w:endnote w:type="continuationSeparator" w:id="0">
    <w:p w:rsidR="00911692" w:rsidRDefault="00911692" w:rsidP="003B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692" w:rsidRDefault="00911692" w:rsidP="003B0D7F">
      <w:r>
        <w:separator/>
      </w:r>
    </w:p>
  </w:footnote>
  <w:footnote w:type="continuationSeparator" w:id="0">
    <w:p w:rsidR="00911692" w:rsidRDefault="00911692" w:rsidP="003B0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09"/>
    <w:rsid w:val="00035709"/>
    <w:rsid w:val="000C1F17"/>
    <w:rsid w:val="0035223B"/>
    <w:rsid w:val="003B0D7F"/>
    <w:rsid w:val="0056094D"/>
    <w:rsid w:val="005F2B1A"/>
    <w:rsid w:val="005F44D4"/>
    <w:rsid w:val="00691802"/>
    <w:rsid w:val="007B0D43"/>
    <w:rsid w:val="00911692"/>
    <w:rsid w:val="0099075C"/>
    <w:rsid w:val="00B21709"/>
    <w:rsid w:val="00B65B67"/>
    <w:rsid w:val="00E41030"/>
    <w:rsid w:val="00FD4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133D54-438F-4F07-8D11-90402013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035709"/>
    <w:pPr>
      <w:widowControl/>
      <w:spacing w:before="360" w:after="192"/>
      <w:jc w:val="left"/>
      <w:outlineLvl w:val="1"/>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3570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35709"/>
    <w:pPr>
      <w:widowControl/>
      <w:spacing w:after="192"/>
      <w:jc w:val="left"/>
    </w:pPr>
    <w:rPr>
      <w:rFonts w:ascii="ＭＳ Ｐゴシック" w:eastAsia="ＭＳ Ｐゴシック" w:hAnsi="ＭＳ Ｐゴシック" w:cs="ＭＳ Ｐゴシック"/>
      <w:kern w:val="0"/>
      <w:sz w:val="24"/>
      <w:szCs w:val="24"/>
    </w:rPr>
  </w:style>
  <w:style w:type="paragraph" w:customStyle="1" w:styleId="default">
    <w:name w:val="default"/>
    <w:basedOn w:val="a"/>
    <w:rsid w:val="00035709"/>
    <w:pPr>
      <w:widowControl/>
      <w:spacing w:after="192"/>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D48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486F"/>
    <w:rPr>
      <w:rFonts w:asciiTheme="majorHAnsi" w:eastAsiaTheme="majorEastAsia" w:hAnsiTheme="majorHAnsi" w:cstheme="majorBidi"/>
      <w:sz w:val="18"/>
      <w:szCs w:val="18"/>
    </w:rPr>
  </w:style>
  <w:style w:type="paragraph" w:styleId="a5">
    <w:name w:val="header"/>
    <w:basedOn w:val="a"/>
    <w:link w:val="a6"/>
    <w:uiPriority w:val="99"/>
    <w:unhideWhenUsed/>
    <w:rsid w:val="003B0D7F"/>
    <w:pPr>
      <w:tabs>
        <w:tab w:val="center" w:pos="4252"/>
        <w:tab w:val="right" w:pos="8504"/>
      </w:tabs>
      <w:snapToGrid w:val="0"/>
    </w:pPr>
  </w:style>
  <w:style w:type="character" w:customStyle="1" w:styleId="a6">
    <w:name w:val="ヘッダー (文字)"/>
    <w:basedOn w:val="a0"/>
    <w:link w:val="a5"/>
    <w:uiPriority w:val="99"/>
    <w:rsid w:val="003B0D7F"/>
  </w:style>
  <w:style w:type="paragraph" w:styleId="a7">
    <w:name w:val="footer"/>
    <w:basedOn w:val="a"/>
    <w:link w:val="a8"/>
    <w:uiPriority w:val="99"/>
    <w:unhideWhenUsed/>
    <w:rsid w:val="003B0D7F"/>
    <w:pPr>
      <w:tabs>
        <w:tab w:val="center" w:pos="4252"/>
        <w:tab w:val="right" w:pos="8504"/>
      </w:tabs>
      <w:snapToGrid w:val="0"/>
    </w:pPr>
  </w:style>
  <w:style w:type="character" w:customStyle="1" w:styleId="a8">
    <w:name w:val="フッター (文字)"/>
    <w:basedOn w:val="a0"/>
    <w:link w:val="a7"/>
    <w:uiPriority w:val="99"/>
    <w:rsid w:val="003B0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澤田 雄介</dc:creator>
  <cp:lastModifiedBy>川上 倫子</cp:lastModifiedBy>
  <cp:revision>3</cp:revision>
  <cp:lastPrinted>2018-06-26T02:35:00Z</cp:lastPrinted>
  <dcterms:created xsi:type="dcterms:W3CDTF">2019-08-01T04:57:00Z</dcterms:created>
  <dcterms:modified xsi:type="dcterms:W3CDTF">2019-08-01T04:59:00Z</dcterms:modified>
</cp:coreProperties>
</file>